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D04618">
      <w:pPr>
        <w:ind w:left="6372" w:right="141" w:firstLine="708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201201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="00201201" w:rsidRPr="00201201">
        <w:rPr>
          <w:b/>
          <w:smallCaps/>
          <w:sz w:val="22"/>
          <w:szCs w:val="22"/>
        </w:rPr>
        <w:t xml:space="preserve">                      </w:t>
      </w:r>
      <w:r w:rsidRPr="00201201">
        <w:rPr>
          <w:b/>
          <w:smallCaps/>
          <w:sz w:val="22"/>
          <w:szCs w:val="22"/>
        </w:rPr>
        <w:t>Дата проведен</w:t>
      </w:r>
      <w:r w:rsidR="0088153C" w:rsidRPr="00201201">
        <w:rPr>
          <w:b/>
          <w:smallCaps/>
          <w:sz w:val="22"/>
          <w:szCs w:val="22"/>
        </w:rPr>
        <w:t>ия опроса</w:t>
      </w:r>
      <w:r w:rsidR="00201201" w:rsidRPr="00201201">
        <w:rPr>
          <w:b/>
          <w:smallCaps/>
          <w:sz w:val="22"/>
          <w:szCs w:val="22"/>
        </w:rPr>
        <w:t xml:space="preserve"> 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574950" w:rsidRPr="00574950">
        <w:rPr>
          <w:i/>
          <w:u w:val="single"/>
        </w:rPr>
        <w:t>публично</w:t>
      </w:r>
      <w:r w:rsidR="00574950">
        <w:rPr>
          <w:i/>
          <w:u w:val="single"/>
        </w:rPr>
        <w:t>му</w:t>
      </w:r>
      <w:r w:rsidR="00574950" w:rsidRPr="00574950">
        <w:rPr>
          <w:i/>
          <w:u w:val="single"/>
        </w:rPr>
        <w:t xml:space="preserve"> обсуждени</w:t>
      </w:r>
      <w:r w:rsidR="00574950">
        <w:rPr>
          <w:i/>
          <w:u w:val="single"/>
        </w:rPr>
        <w:t>ю УФНС России по Ханты-Мансийскому автономному округу – Югре</w:t>
      </w:r>
      <w:r w:rsidR="00741DAD">
        <w:rPr>
          <w:i/>
          <w:u w:val="single"/>
        </w:rPr>
        <w:t xml:space="preserve"> по практике</w:t>
      </w:r>
      <w:r w:rsidR="00741DAD" w:rsidRPr="00741DAD">
        <w:rPr>
          <w:i/>
          <w:u w:val="single"/>
        </w:rPr>
        <w:t xml:space="preserve"> урегулирования налоговых споров в досудебном порядке. Практика привлечения к ответственности за нарушение законодательства о налогах и сборах»</w:t>
      </w:r>
      <w:r w:rsidR="00201201">
        <w:rPr>
          <w:i/>
          <w:u w:val="single"/>
        </w:rPr>
        <w:t>»</w:t>
      </w:r>
      <w:r w:rsidR="00BB07CC" w:rsidRPr="00496270">
        <w:rPr>
          <w:i/>
          <w:u w:val="single"/>
        </w:rPr>
        <w:t>.</w:t>
      </w: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lastRenderedPageBreak/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="00574950">
        <w:t>___________________________________________________________________</w:t>
      </w:r>
      <w:r w:rsidR="00574950">
        <w:rPr>
          <w:sz w:val="22"/>
          <w:szCs w:val="22"/>
          <w:u w:val="single"/>
        </w:rPr>
        <w:t>.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032661" w:rsidRPr="001C37E8" w:rsidRDefault="001C37E8" w:rsidP="00032661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  <w:bookmarkStart w:id="0" w:name="_GoBack"/>
      <w:bookmarkEnd w:id="0"/>
    </w:p>
    <w:p w:rsidR="001C37E8" w:rsidRPr="001C37E8" w:rsidRDefault="00D5372B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D5372B">
        <w:rPr>
          <w:sz w:val="28"/>
          <w:szCs w:val="28"/>
        </w:rPr>
        <w:t>Заполненную анкету просим направить по адресу: public.r8600@tax.gov.ru.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8A" w:rsidRDefault="0090698A">
      <w:r>
        <w:separator/>
      </w:r>
    </w:p>
  </w:endnote>
  <w:endnote w:type="continuationSeparator" w:id="0">
    <w:p w:rsidR="0090698A" w:rsidRDefault="0090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8A" w:rsidRDefault="0090698A">
      <w:r>
        <w:separator/>
      </w:r>
    </w:p>
  </w:footnote>
  <w:footnote w:type="continuationSeparator" w:id="0">
    <w:p w:rsidR="0090698A" w:rsidRDefault="0090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2661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1201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495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6116"/>
    <w:rsid w:val="006C7E91"/>
    <w:rsid w:val="006E1BFF"/>
    <w:rsid w:val="006E2715"/>
    <w:rsid w:val="006E302E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41DAD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E6521"/>
    <w:rsid w:val="008F07E9"/>
    <w:rsid w:val="008F2ADE"/>
    <w:rsid w:val="0090698A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5372B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9F2D-5318-4D7A-8A12-E172C8E7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Kraftway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ORNP</cp:lastModifiedBy>
  <cp:revision>4</cp:revision>
  <cp:lastPrinted>2019-12-03T13:55:00Z</cp:lastPrinted>
  <dcterms:created xsi:type="dcterms:W3CDTF">2021-09-06T13:44:00Z</dcterms:created>
  <dcterms:modified xsi:type="dcterms:W3CDTF">2021-09-06T13:52:00Z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